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355" w:rsidRDefault="00722355"/>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722355" w:rsidRDefault="00722355"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7F0E4E">
        <w:rPr>
          <w:rFonts w:ascii="Times New Roman" w:eastAsia="Times New Roman" w:hAnsi="Times New Roman" w:cs="Times New Roman"/>
          <w:sz w:val="24"/>
          <w:szCs w:val="24"/>
          <w:lang w:eastAsia="ru-RU"/>
        </w:rPr>
        <w:t xml:space="preserve">на </w:t>
      </w:r>
      <w:r w:rsidR="005D4D4D">
        <w:rPr>
          <w:rFonts w:ascii="Times New Roman" w:eastAsia="Times New Roman" w:hAnsi="Times New Roman" w:cs="Times New Roman"/>
          <w:sz w:val="24"/>
          <w:szCs w:val="24"/>
          <w:lang w:eastAsia="ru-RU"/>
        </w:rPr>
        <w:t xml:space="preserve">проведение работ по поставке оборудования СКС, ВОЛС, монтажу и пусконаладочным работам корпоративной инфраструктуры </w:t>
      </w:r>
      <w:proofErr w:type="spellStart"/>
      <w:r w:rsidR="005D4D4D">
        <w:rPr>
          <w:rFonts w:ascii="Times New Roman" w:eastAsia="Times New Roman" w:hAnsi="Times New Roman" w:cs="Times New Roman"/>
          <w:sz w:val="24"/>
          <w:szCs w:val="24"/>
          <w:lang w:eastAsia="ru-RU"/>
        </w:rPr>
        <w:t>инфокоммуникаций</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p w:rsidR="00B96606" w:rsidRPr="00607E86" w:rsidRDefault="00B96606"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935A2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7C62F8" w:rsidRDefault="00A46361"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Ответственн</w:t>
            </w:r>
            <w:r w:rsidR="007C62F8">
              <w:rPr>
                <w:rFonts w:ascii="Times New Roman" w:eastAsia="Calibri" w:hAnsi="Times New Roman" w:cs="Times New Roman"/>
                <w:bCs/>
                <w:color w:val="000000"/>
                <w:sz w:val="24"/>
                <w:szCs w:val="24"/>
              </w:rPr>
              <w:t>ые</w:t>
            </w:r>
            <w:r w:rsidRPr="009A60AD">
              <w:rPr>
                <w:rFonts w:ascii="Times New Roman" w:eastAsia="Calibri" w:hAnsi="Times New Roman" w:cs="Times New Roman"/>
                <w:bCs/>
                <w:color w:val="000000"/>
                <w:sz w:val="24"/>
                <w:szCs w:val="24"/>
              </w:rPr>
              <w:t xml:space="preserve"> лиц</w:t>
            </w:r>
            <w:r w:rsidR="007C62F8">
              <w:rPr>
                <w:rFonts w:ascii="Times New Roman" w:eastAsia="Calibri" w:hAnsi="Times New Roman" w:cs="Times New Roman"/>
                <w:bCs/>
                <w:color w:val="000000"/>
                <w:sz w:val="24"/>
                <w:szCs w:val="24"/>
              </w:rPr>
              <w:t>а</w:t>
            </w:r>
            <w:r w:rsidRPr="009A60AD">
              <w:rPr>
                <w:rFonts w:ascii="Times New Roman" w:eastAsia="Calibri" w:hAnsi="Times New Roman" w:cs="Times New Roman"/>
                <w:bCs/>
                <w:color w:val="000000"/>
                <w:sz w:val="24"/>
                <w:szCs w:val="24"/>
              </w:rPr>
              <w:t xml:space="preserve">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7C62F8" w:rsidRPr="007C62F8" w:rsidRDefault="005D4D4D"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sz w:val="24"/>
                <w:szCs w:val="24"/>
                <w:lang w:eastAsia="ru-RU"/>
              </w:rPr>
              <w:t xml:space="preserve">Фатихов </w:t>
            </w:r>
            <w:r w:rsidR="00F3150B">
              <w:rPr>
                <w:rFonts w:ascii="Times New Roman" w:eastAsia="Calibri" w:hAnsi="Times New Roman" w:cs="Times New Roman"/>
                <w:sz w:val="24"/>
                <w:szCs w:val="24"/>
                <w:lang w:eastAsia="ru-RU"/>
              </w:rPr>
              <w:t>Ильдус Ирекович</w:t>
            </w:r>
          </w:p>
          <w:p w:rsidR="007C62F8" w:rsidRPr="003D1C5B" w:rsidRDefault="007C62F8" w:rsidP="007C62F8">
            <w:pPr>
              <w:tabs>
                <w:tab w:val="left" w:pos="365"/>
              </w:tabs>
              <w:spacing w:after="0" w:line="240" w:lineRule="auto"/>
              <w:jc w:val="both"/>
              <w:rPr>
                <w:lang w:val="en-US"/>
              </w:rPr>
            </w:pPr>
            <w:r w:rsidRPr="009F5A7A">
              <w:rPr>
                <w:rFonts w:ascii="Times New Roman" w:eastAsia="Calibri" w:hAnsi="Times New Roman" w:cs="Times New Roman"/>
                <w:bCs/>
                <w:color w:val="000000"/>
                <w:sz w:val="24"/>
                <w:szCs w:val="24"/>
              </w:rPr>
              <w:t>тел</w:t>
            </w:r>
            <w:r w:rsidRPr="003D1C5B">
              <w:rPr>
                <w:rFonts w:ascii="Times New Roman" w:eastAsia="Calibri" w:hAnsi="Times New Roman" w:cs="Times New Roman"/>
                <w:bCs/>
                <w:color w:val="000000"/>
                <w:sz w:val="24"/>
                <w:szCs w:val="24"/>
                <w:lang w:val="en-US"/>
              </w:rPr>
              <w:t xml:space="preserve">. + 7 </w:t>
            </w:r>
            <w:r w:rsidRPr="003D1C5B">
              <w:rPr>
                <w:rFonts w:ascii="Times New Roman" w:eastAsia="Calibri" w:hAnsi="Times New Roman" w:cs="Times New Roman"/>
                <w:sz w:val="24"/>
                <w:szCs w:val="24"/>
                <w:lang w:val="en-US" w:eastAsia="ru-RU"/>
              </w:rPr>
              <w:t>(347)</w:t>
            </w:r>
            <w:r w:rsidR="00F3150B" w:rsidRPr="003D1C5B">
              <w:rPr>
                <w:rFonts w:ascii="Times New Roman" w:eastAsia="Calibri" w:hAnsi="Times New Roman" w:cs="Times New Roman"/>
                <w:sz w:val="24"/>
                <w:szCs w:val="24"/>
                <w:lang w:val="en-US" w:eastAsia="ru-RU"/>
              </w:rPr>
              <w:t xml:space="preserve"> </w:t>
            </w:r>
            <w:r w:rsidRPr="003D1C5B">
              <w:rPr>
                <w:rFonts w:ascii="Times New Roman" w:eastAsia="Calibri" w:hAnsi="Times New Roman" w:cs="Times New Roman"/>
                <w:sz w:val="24"/>
                <w:szCs w:val="24"/>
                <w:lang w:val="en-US" w:eastAsia="ru-RU"/>
              </w:rPr>
              <w:t>221-5</w:t>
            </w:r>
            <w:r w:rsidR="005D4D4D" w:rsidRPr="003D1C5B">
              <w:rPr>
                <w:rFonts w:ascii="Times New Roman" w:eastAsia="Calibri" w:hAnsi="Times New Roman" w:cs="Times New Roman"/>
                <w:sz w:val="24"/>
                <w:szCs w:val="24"/>
                <w:lang w:val="en-US" w:eastAsia="ru-RU"/>
              </w:rPr>
              <w:t>9</w:t>
            </w:r>
            <w:r w:rsidRPr="003D1C5B">
              <w:rPr>
                <w:rFonts w:ascii="Times New Roman" w:eastAsia="Calibri" w:hAnsi="Times New Roman" w:cs="Times New Roman"/>
                <w:sz w:val="24"/>
                <w:szCs w:val="24"/>
                <w:lang w:val="en-US" w:eastAsia="ru-RU"/>
              </w:rPr>
              <w:t>-</w:t>
            </w:r>
            <w:proofErr w:type="gramStart"/>
            <w:r w:rsidR="005D4D4D" w:rsidRPr="003D1C5B">
              <w:rPr>
                <w:rFonts w:ascii="Times New Roman" w:eastAsia="Calibri" w:hAnsi="Times New Roman" w:cs="Times New Roman"/>
                <w:sz w:val="24"/>
                <w:szCs w:val="24"/>
                <w:lang w:val="en-US" w:eastAsia="ru-RU"/>
              </w:rPr>
              <w:t>22</w:t>
            </w:r>
            <w:r w:rsidRPr="003D1C5B">
              <w:rPr>
                <w:rFonts w:ascii="Times New Roman" w:eastAsia="Calibri" w:hAnsi="Times New Roman" w:cs="Times New Roman"/>
                <w:sz w:val="24"/>
                <w:szCs w:val="24"/>
                <w:lang w:val="en-US" w:eastAsia="ru-RU"/>
              </w:rPr>
              <w:t xml:space="preserve">,  </w:t>
            </w:r>
            <w:r w:rsidRPr="009F5A7A">
              <w:rPr>
                <w:rFonts w:ascii="Times New Roman" w:eastAsia="Calibri" w:hAnsi="Times New Roman" w:cs="Times New Roman"/>
                <w:bCs/>
                <w:color w:val="000000"/>
                <w:sz w:val="24"/>
                <w:szCs w:val="24"/>
                <w:lang w:val="en-US"/>
              </w:rPr>
              <w:t>e</w:t>
            </w:r>
            <w:r w:rsidRPr="003D1C5B">
              <w:rPr>
                <w:rFonts w:ascii="Times New Roman" w:eastAsia="Calibri" w:hAnsi="Times New Roman" w:cs="Times New Roman"/>
                <w:bCs/>
                <w:color w:val="000000"/>
                <w:sz w:val="24"/>
                <w:szCs w:val="24"/>
                <w:lang w:val="en-US"/>
              </w:rPr>
              <w:t>-</w:t>
            </w:r>
            <w:r w:rsidRPr="009F5A7A">
              <w:rPr>
                <w:rFonts w:ascii="Times New Roman" w:eastAsia="Calibri" w:hAnsi="Times New Roman" w:cs="Times New Roman"/>
                <w:bCs/>
                <w:color w:val="000000"/>
                <w:sz w:val="24"/>
                <w:szCs w:val="24"/>
                <w:lang w:val="en-US"/>
              </w:rPr>
              <w:t>mail</w:t>
            </w:r>
            <w:proofErr w:type="gramEnd"/>
            <w:r w:rsidRPr="003D1C5B">
              <w:rPr>
                <w:rFonts w:ascii="Times New Roman" w:eastAsia="Calibri" w:hAnsi="Times New Roman" w:cs="Times New Roman"/>
                <w:bCs/>
                <w:color w:val="000000"/>
                <w:sz w:val="24"/>
                <w:szCs w:val="24"/>
                <w:lang w:val="en-US"/>
              </w:rPr>
              <w:t>:</w:t>
            </w:r>
            <w:r w:rsidRPr="003D1C5B">
              <w:rPr>
                <w:rFonts w:ascii="Times New Roman" w:eastAsia="Times New Roman" w:hAnsi="Times New Roman" w:cs="Times New Roman"/>
                <w:color w:val="777777"/>
                <w:sz w:val="24"/>
                <w:szCs w:val="24"/>
                <w:lang w:val="en-US" w:eastAsia="ru-RU"/>
              </w:rPr>
              <w:t xml:space="preserve"> </w:t>
            </w:r>
            <w:hyperlink r:id="rId6" w:history="1">
              <w:r w:rsidR="005D4D4D" w:rsidRPr="00385F08">
                <w:rPr>
                  <w:rStyle w:val="a3"/>
                  <w:rFonts w:ascii="Times New Roman" w:hAnsi="Times New Roman" w:cs="Times New Roman"/>
                  <w:sz w:val="24"/>
                  <w:szCs w:val="24"/>
                  <w:lang w:val="en-US"/>
                </w:rPr>
                <w:t>i</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fatikhov</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bashtel</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ru</w:t>
              </w:r>
            </w:hyperlink>
            <w:r w:rsidR="005D4D4D" w:rsidRPr="003D1C5B">
              <w:rPr>
                <w:lang w:val="en-US"/>
              </w:rPr>
              <w:t xml:space="preserve"> </w:t>
            </w:r>
          </w:p>
          <w:p w:rsidR="007C62F8" w:rsidRPr="003D1C5B" w:rsidRDefault="007C62F8" w:rsidP="005D4D4D">
            <w:pPr>
              <w:tabs>
                <w:tab w:val="left" w:pos="365"/>
              </w:tabs>
              <w:spacing w:after="0" w:line="240" w:lineRule="auto"/>
              <w:jc w:val="both"/>
              <w:rPr>
                <w:rFonts w:ascii="Times New Roman" w:eastAsia="Calibri" w:hAnsi="Times New Roman" w:cs="Times New Roman"/>
                <w:sz w:val="24"/>
                <w:szCs w:val="24"/>
                <w:lang w:val="en-US" w:eastAsia="ru-RU"/>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5D4D4D" w:rsidRDefault="005D4D4D" w:rsidP="005D4D4D">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5D4D4D" w:rsidRDefault="005D4D4D" w:rsidP="002F5604">
            <w:pPr>
              <w:spacing w:after="0" w:line="240" w:lineRule="auto"/>
              <w:rPr>
                <w:rFonts w:ascii="Times New Roman" w:eastAsia="Times New Roman" w:hAnsi="Times New Roman" w:cs="Times New Roman"/>
                <w:b/>
                <w:sz w:val="24"/>
                <w:szCs w:val="24"/>
                <w:lang w:eastAsia="ru-RU"/>
              </w:rPr>
            </w:pPr>
            <w:r w:rsidRPr="005D4D4D">
              <w:rPr>
                <w:rFonts w:ascii="Times New Roman" w:eastAsia="Times New Roman" w:hAnsi="Times New Roman" w:cs="Times New Roman"/>
                <w:b/>
                <w:sz w:val="24"/>
                <w:szCs w:val="24"/>
                <w:lang w:eastAsia="ru-RU"/>
              </w:rPr>
              <w:lastRenderedPageBreak/>
              <w:t xml:space="preserve">Проведение работ по поставке оборудования СКС, ВОЛС, монтажу и пусконаладочным работам корпоративной инфраструктуры </w:t>
            </w:r>
            <w:proofErr w:type="spellStart"/>
            <w:r w:rsidRPr="005D4D4D">
              <w:rPr>
                <w:rFonts w:ascii="Times New Roman" w:eastAsia="Times New Roman" w:hAnsi="Times New Roman" w:cs="Times New Roman"/>
                <w:b/>
                <w:sz w:val="24"/>
                <w:szCs w:val="24"/>
                <w:lang w:eastAsia="ru-RU"/>
              </w:rPr>
              <w:t>инфокоммуникаций</w:t>
            </w:r>
            <w:proofErr w:type="spellEnd"/>
            <w:r w:rsidR="002F5604" w:rsidRPr="005D4D4D">
              <w:rPr>
                <w:rFonts w:ascii="Times New Roman" w:eastAsia="Times New Roman" w:hAnsi="Times New Roman" w:cs="Times New Roman"/>
                <w:b/>
                <w:sz w:val="24"/>
                <w:szCs w:val="24"/>
                <w:lang w:eastAsia="ru-RU"/>
              </w:rPr>
              <w:t xml:space="preserve">. </w:t>
            </w:r>
          </w:p>
          <w:p w:rsidR="00607E86" w:rsidRPr="00972152" w:rsidRDefault="00722355" w:rsidP="007F0E4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22355">
              <w:rPr>
                <w:rFonts w:ascii="Times New Roman" w:eastAsia="Times New Roman" w:hAnsi="Times New Roman" w:cs="Times New Roman"/>
                <w:sz w:val="24"/>
                <w:szCs w:val="24"/>
                <w:lang w:eastAsia="ru-RU"/>
              </w:rPr>
              <w:t xml:space="preserve">Наименование и объем работ, описание и иные технические требования к товару, работам определяются Техническим </w:t>
            </w:r>
            <w:r w:rsidRPr="00722355">
              <w:rPr>
                <w:rFonts w:ascii="Times New Roman" w:eastAsia="Times New Roman" w:hAnsi="Times New Roman" w:cs="Times New Roman"/>
                <w:sz w:val="24"/>
                <w:szCs w:val="24"/>
                <w:lang w:eastAsia="ru-RU"/>
              </w:rPr>
              <w:lastRenderedPageBreak/>
              <w:t xml:space="preserve">заданием (Приложение №1.1. к Документации о закупке), Спецификацией (Приложение №1.2 к Документации о </w:t>
            </w:r>
            <w:r w:rsidR="00D86A56" w:rsidRPr="00722355">
              <w:rPr>
                <w:rFonts w:ascii="Times New Roman" w:eastAsia="Times New Roman" w:hAnsi="Times New Roman" w:cs="Times New Roman"/>
                <w:sz w:val="24"/>
                <w:szCs w:val="24"/>
                <w:lang w:eastAsia="ru-RU"/>
              </w:rPr>
              <w:t>закупке) и</w:t>
            </w:r>
            <w:r w:rsidRPr="00722355">
              <w:rPr>
                <w:rFonts w:ascii="Times New Roman" w:eastAsia="Times New Roman" w:hAnsi="Times New Roman" w:cs="Times New Roman"/>
                <w:sz w:val="24"/>
                <w:szCs w:val="24"/>
                <w:lang w:eastAsia="ru-RU"/>
              </w:rPr>
              <w:t xml:space="preserve"> условиями проекта договора (Приложение №2 к Документации о закупке).</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D1C5B"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 xml:space="preserve">Место выполнения работ: </w:t>
            </w:r>
            <w:r w:rsidR="003D1C5B" w:rsidRPr="003D1C5B">
              <w:rPr>
                <w:rFonts w:ascii="Times New Roman" w:eastAsia="Calibri" w:hAnsi="Times New Roman" w:cs="Times New Roman"/>
                <w:iCs/>
                <w:color w:val="000000"/>
                <w:sz w:val="24"/>
                <w:szCs w:val="24"/>
              </w:rPr>
              <w:t xml:space="preserve">определяется Приложением </w:t>
            </w:r>
            <w:r w:rsidR="00935A24">
              <w:rPr>
                <w:rFonts w:ascii="Times New Roman" w:eastAsia="Calibri" w:hAnsi="Times New Roman" w:cs="Times New Roman"/>
                <w:iCs/>
                <w:color w:val="000000"/>
                <w:sz w:val="24"/>
                <w:szCs w:val="24"/>
              </w:rPr>
              <w:t>№</w:t>
            </w:r>
            <w:r w:rsidR="003D1C5B" w:rsidRPr="003D1C5B">
              <w:rPr>
                <w:rFonts w:ascii="Times New Roman" w:eastAsia="Calibri" w:hAnsi="Times New Roman" w:cs="Times New Roman"/>
                <w:iCs/>
                <w:color w:val="000000"/>
                <w:sz w:val="24"/>
                <w:szCs w:val="24"/>
              </w:rPr>
              <w:t xml:space="preserve">№ </w:t>
            </w:r>
            <w:proofErr w:type="gramStart"/>
            <w:r w:rsidR="00935A24">
              <w:rPr>
                <w:rFonts w:ascii="Times New Roman" w:eastAsia="Calibri" w:hAnsi="Times New Roman" w:cs="Times New Roman"/>
                <w:iCs/>
                <w:color w:val="000000"/>
                <w:sz w:val="24"/>
                <w:szCs w:val="24"/>
              </w:rPr>
              <w:t>1.1.,</w:t>
            </w:r>
            <w:proofErr w:type="gramEnd"/>
            <w:r w:rsidR="00935A24">
              <w:rPr>
                <w:rFonts w:ascii="Times New Roman" w:eastAsia="Calibri" w:hAnsi="Times New Roman" w:cs="Times New Roman"/>
                <w:iCs/>
                <w:color w:val="000000"/>
                <w:sz w:val="24"/>
                <w:szCs w:val="24"/>
              </w:rPr>
              <w:t xml:space="preserve"> </w:t>
            </w:r>
            <w:r w:rsidR="003D1C5B" w:rsidRPr="003D1C5B">
              <w:rPr>
                <w:rFonts w:ascii="Times New Roman" w:eastAsia="Calibri" w:hAnsi="Times New Roman" w:cs="Times New Roman"/>
                <w:iCs/>
                <w:color w:val="000000"/>
                <w:sz w:val="24"/>
                <w:szCs w:val="24"/>
              </w:rPr>
              <w:t>2 к  Документации о закупке.</w:t>
            </w:r>
          </w:p>
          <w:p w:rsidR="00722355" w:rsidRPr="00722355"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 xml:space="preserve">Условия выполнения работ, поставки товара определены в Приложениях №№ 1.1, </w:t>
            </w:r>
            <w:proofErr w:type="gramStart"/>
            <w:r w:rsidRPr="00722355">
              <w:rPr>
                <w:rFonts w:ascii="Times New Roman" w:eastAsia="Calibri" w:hAnsi="Times New Roman" w:cs="Times New Roman"/>
                <w:iCs/>
                <w:color w:val="000000"/>
                <w:sz w:val="24"/>
                <w:szCs w:val="24"/>
              </w:rPr>
              <w:t>1.2.,</w:t>
            </w:r>
            <w:proofErr w:type="gramEnd"/>
            <w:r w:rsidRPr="00722355">
              <w:rPr>
                <w:rFonts w:ascii="Times New Roman" w:eastAsia="Calibri" w:hAnsi="Times New Roman" w:cs="Times New Roman"/>
                <w:iCs/>
                <w:color w:val="000000"/>
                <w:sz w:val="24"/>
                <w:szCs w:val="24"/>
              </w:rPr>
              <w:t xml:space="preserve"> 2 к Документации о закупке.</w:t>
            </w:r>
          </w:p>
          <w:p w:rsidR="00607E86" w:rsidRPr="00972152" w:rsidRDefault="00722355" w:rsidP="007223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355">
              <w:rPr>
                <w:rFonts w:ascii="Times New Roman" w:eastAsia="Calibri" w:hAnsi="Times New Roman" w:cs="Times New Roman"/>
                <w:iCs/>
                <w:color w:val="000000"/>
                <w:sz w:val="24"/>
                <w:szCs w:val="24"/>
              </w:rPr>
              <w:t>Сроки выполнения определяются Техническим заданием (Приложение №1.1. к Документации о закупке) и условиями договора (Приложение № 2 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4A7F1E"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00CD1C16" w:rsidRPr="009F6C3C">
              <w:rPr>
                <w:rFonts w:ascii="Times New Roman" w:eastAsia="Calibri" w:hAnsi="Times New Roman" w:cs="Times New Roman"/>
                <w:iCs/>
                <w:color w:val="000000"/>
                <w:sz w:val="24"/>
                <w:szCs w:val="24"/>
              </w:rPr>
              <w:t xml:space="preserve">работ </w:t>
            </w:r>
            <w:r w:rsidR="00CD1C1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8 170 491,57</w:t>
            </w:r>
            <w:r w:rsidR="00D97FCE" w:rsidRPr="004A7F1E">
              <w:rPr>
                <w:rFonts w:ascii="Times New Roman" w:eastAsia="Calibri" w:hAnsi="Times New Roman" w:cs="Times New Roman"/>
                <w:iCs/>
                <w:color w:val="000000"/>
                <w:sz w:val="24"/>
                <w:szCs w:val="24"/>
              </w:rPr>
              <w:t xml:space="preserve"> </w:t>
            </w:r>
            <w:r w:rsidR="00C24FB7" w:rsidRPr="004A7F1E">
              <w:rPr>
                <w:rFonts w:ascii="Times New Roman" w:eastAsia="Calibri" w:hAnsi="Times New Roman" w:cs="Times New Roman"/>
                <w:iCs/>
                <w:color w:val="000000"/>
                <w:sz w:val="24"/>
                <w:szCs w:val="24"/>
              </w:rPr>
              <w:t xml:space="preserve">рублей с НДС, в том числе сумма НДС18% </w:t>
            </w:r>
            <w:r w:rsidR="00F3150B">
              <w:rPr>
                <w:rFonts w:ascii="Times New Roman" w:eastAsia="Calibri" w:hAnsi="Times New Roman" w:cs="Times New Roman"/>
                <w:iCs/>
                <w:color w:val="000000"/>
                <w:sz w:val="24"/>
                <w:szCs w:val="24"/>
              </w:rPr>
              <w:t>1 246 346,17</w:t>
            </w:r>
            <w:r w:rsidR="00C24FB7" w:rsidRPr="004A7F1E">
              <w:rPr>
                <w:rFonts w:ascii="Times New Roman" w:eastAsia="Calibri" w:hAnsi="Times New Roman" w:cs="Times New Roman"/>
                <w:iCs/>
                <w:color w:val="000000"/>
                <w:sz w:val="24"/>
                <w:szCs w:val="24"/>
              </w:rPr>
              <w:t xml:space="preserve"> рублей.</w:t>
            </w:r>
          </w:p>
          <w:p w:rsidR="00C24FB7" w:rsidRPr="004A7F1E"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Pr="004A7F1E">
              <w:rPr>
                <w:rFonts w:ascii="Times New Roman" w:eastAsia="Calibri" w:hAnsi="Times New Roman" w:cs="Times New Roman"/>
                <w:iCs/>
                <w:color w:val="000000"/>
                <w:sz w:val="24"/>
                <w:szCs w:val="24"/>
              </w:rPr>
              <w:t xml:space="preserve">работ без НДС составляет </w:t>
            </w:r>
            <w:r w:rsidR="00F3150B">
              <w:rPr>
                <w:rFonts w:ascii="Times New Roman" w:eastAsia="Calibri" w:hAnsi="Times New Roman" w:cs="Times New Roman"/>
                <w:iCs/>
                <w:color w:val="000000"/>
                <w:sz w:val="24"/>
                <w:szCs w:val="24"/>
              </w:rPr>
              <w:t>6 924 </w:t>
            </w:r>
            <w:r w:rsidR="00CD1C16">
              <w:rPr>
                <w:rFonts w:ascii="Times New Roman" w:eastAsia="Calibri" w:hAnsi="Times New Roman" w:cs="Times New Roman"/>
                <w:iCs/>
                <w:color w:val="000000"/>
                <w:sz w:val="24"/>
                <w:szCs w:val="24"/>
              </w:rPr>
              <w:t xml:space="preserve">145 </w:t>
            </w:r>
            <w:r w:rsidR="00CD1C16" w:rsidRPr="004A7F1E">
              <w:rPr>
                <w:rFonts w:ascii="Times New Roman" w:eastAsia="Calibri" w:hAnsi="Times New Roman" w:cs="Times New Roman"/>
                <w:iCs/>
                <w:color w:val="000000"/>
                <w:sz w:val="24"/>
                <w:szCs w:val="24"/>
              </w:rPr>
              <w:t>(</w:t>
            </w:r>
            <w:r w:rsidR="00F3150B">
              <w:rPr>
                <w:rFonts w:ascii="Times New Roman" w:eastAsia="Calibri" w:hAnsi="Times New Roman" w:cs="Times New Roman"/>
                <w:iCs/>
                <w:color w:val="000000"/>
                <w:sz w:val="24"/>
                <w:szCs w:val="24"/>
              </w:rPr>
              <w:t>Шесть</w:t>
            </w:r>
            <w:r w:rsidR="007F0E4E" w:rsidRPr="004A7F1E">
              <w:rPr>
                <w:rFonts w:ascii="Times New Roman" w:eastAsia="Calibri" w:hAnsi="Times New Roman" w:cs="Times New Roman"/>
                <w:iCs/>
                <w:color w:val="000000"/>
                <w:sz w:val="24"/>
                <w:szCs w:val="24"/>
              </w:rPr>
              <w:t xml:space="preserve"> миллион</w:t>
            </w:r>
            <w:r w:rsidR="00F3150B">
              <w:rPr>
                <w:rFonts w:ascii="Times New Roman" w:eastAsia="Calibri" w:hAnsi="Times New Roman" w:cs="Times New Roman"/>
                <w:iCs/>
                <w:color w:val="000000"/>
                <w:sz w:val="24"/>
                <w:szCs w:val="24"/>
              </w:rPr>
              <w:t>ов</w:t>
            </w:r>
            <w:r w:rsidR="007F0E4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девятьсот двадцать четыре</w:t>
            </w:r>
            <w:r w:rsidRPr="004A7F1E">
              <w:rPr>
                <w:rFonts w:ascii="Times New Roman" w:eastAsia="Calibri" w:hAnsi="Times New Roman" w:cs="Times New Roman"/>
                <w:iCs/>
                <w:color w:val="000000"/>
                <w:sz w:val="24"/>
                <w:szCs w:val="24"/>
              </w:rPr>
              <w:t xml:space="preserve"> тысяч</w:t>
            </w:r>
            <w:r w:rsidR="00F3150B">
              <w:rPr>
                <w:rFonts w:ascii="Times New Roman" w:eastAsia="Calibri" w:hAnsi="Times New Roman" w:cs="Times New Roman"/>
                <w:iCs/>
                <w:color w:val="000000"/>
                <w:sz w:val="24"/>
                <w:szCs w:val="24"/>
              </w:rPr>
              <w:t>и</w:t>
            </w:r>
            <w:r w:rsidR="00D97FC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сто сорок пять</w:t>
            </w:r>
            <w:r w:rsidRPr="004A7F1E">
              <w:rPr>
                <w:rFonts w:ascii="Times New Roman" w:eastAsia="Calibri" w:hAnsi="Times New Roman" w:cs="Times New Roman"/>
                <w:iCs/>
                <w:color w:val="000000"/>
                <w:sz w:val="24"/>
                <w:szCs w:val="24"/>
              </w:rPr>
              <w:t>) рублей</w:t>
            </w:r>
            <w:r w:rsidR="00F3150B">
              <w:rPr>
                <w:rFonts w:ascii="Times New Roman" w:eastAsia="Calibri" w:hAnsi="Times New Roman" w:cs="Times New Roman"/>
                <w:iCs/>
                <w:color w:val="000000"/>
                <w:sz w:val="24"/>
                <w:szCs w:val="24"/>
              </w:rPr>
              <w:t xml:space="preserve"> 40 копеек</w:t>
            </w:r>
            <w:r w:rsidRPr="004A7F1E">
              <w:rPr>
                <w:rFonts w:ascii="Times New Roman" w:eastAsia="Calibri" w:hAnsi="Times New Roman" w:cs="Times New Roman"/>
                <w:iCs/>
                <w:color w:val="000000"/>
                <w:sz w:val="24"/>
                <w:szCs w:val="24"/>
              </w:rPr>
              <w:t xml:space="preserve">. </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В случае если поставка товара</w:t>
            </w:r>
            <w:r w:rsidRPr="009F6C3C">
              <w:rPr>
                <w:rFonts w:ascii="Times New Roman" w:eastAsia="Calibri" w:hAnsi="Times New Roman" w:cs="Times New Roman"/>
                <w:iCs/>
                <w:color w:val="000000"/>
                <w:sz w:val="24"/>
                <w:szCs w:val="24"/>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3150B">
              <w:rPr>
                <w:rFonts w:ascii="Times New Roman" w:eastAsia="Times New Roman" w:hAnsi="Times New Roman" w:cs="Times New Roman"/>
                <w:sz w:val="24"/>
                <w:szCs w:val="24"/>
                <w:lang w:eastAsia="ru-RU"/>
              </w:rPr>
              <w:t>0</w:t>
            </w:r>
            <w:r w:rsidR="00CD1C16">
              <w:rPr>
                <w:rFonts w:ascii="Times New Roman" w:eastAsia="Times New Roman" w:hAnsi="Times New Roman" w:cs="Times New Roman"/>
                <w:sz w:val="24"/>
                <w:szCs w:val="24"/>
                <w:lang w:eastAsia="ru-RU"/>
              </w:rPr>
              <w:t>8</w:t>
            </w:r>
            <w:r w:rsidR="00502167">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46F13">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w:t>
            </w:r>
            <w:bookmarkStart w:id="0" w:name="_GoBack"/>
            <w:bookmarkEnd w:id="0"/>
            <w:r w:rsidRPr="00607E86">
              <w:rPr>
                <w:rFonts w:ascii="Times New Roman" w:eastAsia="Times New Roman" w:hAnsi="Times New Roman" w:cs="Times New Roman"/>
                <w:sz w:val="24"/>
                <w:szCs w:val="24"/>
                <w:lang w:eastAsia="ru-RU"/>
              </w:rPr>
              <w:t>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CD1C1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3150B">
              <w:rPr>
                <w:rFonts w:ascii="Times New Roman" w:eastAsia="Times New Roman" w:hAnsi="Times New Roman" w:cs="Times New Roman"/>
                <w:sz w:val="24"/>
                <w:szCs w:val="24"/>
                <w:lang w:eastAsia="ru-RU"/>
              </w:rPr>
              <w:t>1</w:t>
            </w:r>
            <w:r w:rsidR="00CD1C16">
              <w:rPr>
                <w:rFonts w:ascii="Times New Roman" w:eastAsia="Times New Roman" w:hAnsi="Times New Roman" w:cs="Times New Roman"/>
                <w:sz w:val="24"/>
                <w:szCs w:val="24"/>
                <w:lang w:eastAsia="ru-RU"/>
              </w:rPr>
              <w:t>8</w:t>
            </w:r>
            <w:r w:rsidR="00915CAA">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CD1C16">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F3150B">
              <w:rPr>
                <w:rFonts w:ascii="Times New Roman" w:eastAsia="Calibri" w:hAnsi="Times New Roman" w:cs="Times New Roman"/>
                <w:iCs/>
                <w:color w:val="000000"/>
                <w:sz w:val="24"/>
                <w:szCs w:val="24"/>
              </w:rPr>
              <w:t>1</w:t>
            </w:r>
            <w:r w:rsidR="00CD1C16">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w:t>
            </w:r>
            <w:r w:rsidR="00C42108">
              <w:rPr>
                <w:rFonts w:ascii="Times New Roman" w:eastAsia="Calibri" w:hAnsi="Times New Roman" w:cs="Times New Roman"/>
                <w:iCs/>
                <w:color w:val="000000"/>
                <w:sz w:val="24"/>
                <w:szCs w:val="24"/>
              </w:rPr>
              <w:t>ию</w:t>
            </w:r>
            <w:r w:rsidR="00F3150B">
              <w:rPr>
                <w:rFonts w:ascii="Times New Roman" w:eastAsia="Calibri" w:hAnsi="Times New Roman" w:cs="Times New Roman"/>
                <w:iCs/>
                <w:color w:val="000000"/>
                <w:sz w:val="24"/>
                <w:szCs w:val="24"/>
              </w:rPr>
              <w:t>л</w:t>
            </w:r>
            <w:r w:rsidR="00C42108">
              <w:rPr>
                <w:rFonts w:ascii="Times New Roman" w:eastAsia="Calibri" w:hAnsi="Times New Roman" w:cs="Times New Roman"/>
                <w:iCs/>
                <w:color w:val="000000"/>
                <w:sz w:val="24"/>
                <w:szCs w:val="24"/>
              </w:rPr>
              <w:t>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F3150B">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F3150B">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F3150B">
              <w:rPr>
                <w:rFonts w:ascii="Times New Roman" w:eastAsia="Times New Roman" w:hAnsi="Times New Roman" w:cs="Times New Roman"/>
                <w:sz w:val="24"/>
                <w:szCs w:val="24"/>
                <w:lang w:eastAsia="ru-RU"/>
              </w:rPr>
              <w:t>2</w:t>
            </w:r>
            <w:r w:rsidR="004A663F">
              <w:rPr>
                <w:rFonts w:ascii="Times New Roman" w:eastAsia="Times New Roman" w:hAnsi="Times New Roman" w:cs="Times New Roman"/>
                <w:sz w:val="24"/>
                <w:szCs w:val="24"/>
                <w:lang w:eastAsia="ru-RU"/>
              </w:rPr>
              <w:t>5</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w:t>
            </w:r>
            <w:r w:rsidR="00C42108">
              <w:rPr>
                <w:rFonts w:ascii="Times New Roman" w:eastAsia="Calibri" w:hAnsi="Times New Roman" w:cs="Times New Roman"/>
                <w:iCs/>
                <w:color w:val="000000"/>
                <w:sz w:val="24"/>
                <w:szCs w:val="24"/>
              </w:rPr>
              <w:t>л</w:t>
            </w:r>
            <w:r w:rsidR="0031713B">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87603"/>
    <w:rsid w:val="000B4E7F"/>
    <w:rsid w:val="001175FF"/>
    <w:rsid w:val="00123155"/>
    <w:rsid w:val="001477FF"/>
    <w:rsid w:val="001900EF"/>
    <w:rsid w:val="001A1B33"/>
    <w:rsid w:val="001C3EEC"/>
    <w:rsid w:val="001D5CBD"/>
    <w:rsid w:val="0026641C"/>
    <w:rsid w:val="00295E97"/>
    <w:rsid w:val="002B519D"/>
    <w:rsid w:val="002B665F"/>
    <w:rsid w:val="002C4C97"/>
    <w:rsid w:val="002D359D"/>
    <w:rsid w:val="002F5604"/>
    <w:rsid w:val="0031123A"/>
    <w:rsid w:val="00312335"/>
    <w:rsid w:val="0031713B"/>
    <w:rsid w:val="00334AD9"/>
    <w:rsid w:val="00346F13"/>
    <w:rsid w:val="00361C1A"/>
    <w:rsid w:val="003635DC"/>
    <w:rsid w:val="00364C7C"/>
    <w:rsid w:val="00366AD6"/>
    <w:rsid w:val="00385F08"/>
    <w:rsid w:val="003D1C5B"/>
    <w:rsid w:val="003E250F"/>
    <w:rsid w:val="00460119"/>
    <w:rsid w:val="00467E73"/>
    <w:rsid w:val="00480613"/>
    <w:rsid w:val="004975E5"/>
    <w:rsid w:val="004A663F"/>
    <w:rsid w:val="004A7F1E"/>
    <w:rsid w:val="004C048D"/>
    <w:rsid w:val="004D5590"/>
    <w:rsid w:val="004F7AE1"/>
    <w:rsid w:val="00502167"/>
    <w:rsid w:val="00516BC9"/>
    <w:rsid w:val="00525DD9"/>
    <w:rsid w:val="00557D7A"/>
    <w:rsid w:val="005723E8"/>
    <w:rsid w:val="005A7A7E"/>
    <w:rsid w:val="005C5E57"/>
    <w:rsid w:val="005D4D4D"/>
    <w:rsid w:val="005F482B"/>
    <w:rsid w:val="00607E86"/>
    <w:rsid w:val="00617BE0"/>
    <w:rsid w:val="006347A9"/>
    <w:rsid w:val="006C1CED"/>
    <w:rsid w:val="00722355"/>
    <w:rsid w:val="00781FF7"/>
    <w:rsid w:val="007A0B2D"/>
    <w:rsid w:val="007B034A"/>
    <w:rsid w:val="007B4679"/>
    <w:rsid w:val="007B6AAA"/>
    <w:rsid w:val="007C5315"/>
    <w:rsid w:val="007C62F8"/>
    <w:rsid w:val="007D0443"/>
    <w:rsid w:val="007F0E4E"/>
    <w:rsid w:val="00807115"/>
    <w:rsid w:val="008154A8"/>
    <w:rsid w:val="008222C6"/>
    <w:rsid w:val="008316AA"/>
    <w:rsid w:val="00915CAA"/>
    <w:rsid w:val="00935A24"/>
    <w:rsid w:val="0094358C"/>
    <w:rsid w:val="00972152"/>
    <w:rsid w:val="0099443A"/>
    <w:rsid w:val="009A20AA"/>
    <w:rsid w:val="009C04AA"/>
    <w:rsid w:val="009F43BA"/>
    <w:rsid w:val="009F5A7A"/>
    <w:rsid w:val="009F6C3C"/>
    <w:rsid w:val="00A2207E"/>
    <w:rsid w:val="00A46361"/>
    <w:rsid w:val="00A56B29"/>
    <w:rsid w:val="00A57497"/>
    <w:rsid w:val="00A71AC6"/>
    <w:rsid w:val="00AA5094"/>
    <w:rsid w:val="00B205E7"/>
    <w:rsid w:val="00B41F30"/>
    <w:rsid w:val="00B743BF"/>
    <w:rsid w:val="00B96606"/>
    <w:rsid w:val="00BA527F"/>
    <w:rsid w:val="00BA5CC8"/>
    <w:rsid w:val="00BA690C"/>
    <w:rsid w:val="00BA76F4"/>
    <w:rsid w:val="00BC3BAD"/>
    <w:rsid w:val="00C24FB7"/>
    <w:rsid w:val="00C42108"/>
    <w:rsid w:val="00CD1C16"/>
    <w:rsid w:val="00D15B87"/>
    <w:rsid w:val="00D41AF2"/>
    <w:rsid w:val="00D8302E"/>
    <w:rsid w:val="00D86A56"/>
    <w:rsid w:val="00D86B13"/>
    <w:rsid w:val="00D97FCE"/>
    <w:rsid w:val="00E0405C"/>
    <w:rsid w:val="00E21D53"/>
    <w:rsid w:val="00E31757"/>
    <w:rsid w:val="00E76E23"/>
    <w:rsid w:val="00EC570F"/>
    <w:rsid w:val="00EF3336"/>
    <w:rsid w:val="00F04218"/>
    <w:rsid w:val="00F3150B"/>
    <w:rsid w:val="00F37D2D"/>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8C5A7D5-4F19-442C-A321-5EDDFB517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5D4D4D"/>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fatikh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293BF-927B-45D2-A101-CC206147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1</Pages>
  <Words>914</Words>
  <Characters>5212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50</cp:revision>
  <cp:lastPrinted>2016-07-08T11:26:00Z</cp:lastPrinted>
  <dcterms:created xsi:type="dcterms:W3CDTF">2015-10-22T08:38:00Z</dcterms:created>
  <dcterms:modified xsi:type="dcterms:W3CDTF">2016-07-08T11:27:00Z</dcterms:modified>
</cp:coreProperties>
</file>